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3" w:rsidRPr="00BD1C78" w:rsidRDefault="0024497A" w:rsidP="00BD1C78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FF"/>
          <w:sz w:val="44"/>
          <w:szCs w:val="44"/>
        </w:rPr>
      </w:pPr>
      <w:r w:rsidRPr="00BD1C78">
        <w:rPr>
          <w:rFonts w:ascii="Arial Black" w:hAnsi="Arial Black" w:cs="Times New Roman"/>
          <w:b/>
          <w:i/>
          <w:color w:val="0000FF"/>
          <w:sz w:val="44"/>
          <w:szCs w:val="44"/>
        </w:rPr>
        <w:t>НАЛОГ НА ИМУЩЕСТВО ФИЗИЧЕСКИХ ЛИЦ: НОВОЕ В 2016 году</w:t>
      </w:r>
      <w:r w:rsidRPr="00BD1C78">
        <w:rPr>
          <w:rFonts w:ascii="Arial Black" w:hAnsi="Arial Black" w:cs="Times New Roman"/>
          <w:i/>
          <w:color w:val="0000FF"/>
          <w:sz w:val="44"/>
          <w:szCs w:val="44"/>
        </w:rPr>
        <w:t xml:space="preserve"> 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3369"/>
        <w:gridCol w:w="7654"/>
      </w:tblGrid>
      <w:tr w:rsidR="0024497A" w:rsidTr="00BD1C78">
        <w:tc>
          <w:tcPr>
            <w:tcW w:w="3369" w:type="dxa"/>
          </w:tcPr>
          <w:p w:rsidR="0024497A" w:rsidRPr="00BD1C78" w:rsidRDefault="0024497A" w:rsidP="0024497A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Что является объектом налогообложения?</w:t>
            </w:r>
          </w:p>
        </w:tc>
        <w:tc>
          <w:tcPr>
            <w:tcW w:w="7654" w:type="dxa"/>
          </w:tcPr>
          <w:p w:rsidR="0024497A" w:rsidRPr="0024497A" w:rsidRDefault="0024497A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7A">
              <w:rPr>
                <w:rFonts w:ascii="Times New Roman" w:hAnsi="Times New Roman" w:cs="Times New Roman"/>
                <w:b/>
              </w:rPr>
              <w:t>Жилые дома и помещения, гаражи, объекты незавершенного строительства, иные здания, сооружения, в отношении которых определена кадастровая стоимость (КС)</w:t>
            </w:r>
          </w:p>
        </w:tc>
      </w:tr>
      <w:tr w:rsidR="0024497A" w:rsidTr="00BD1C78">
        <w:tc>
          <w:tcPr>
            <w:tcW w:w="3369" w:type="dxa"/>
          </w:tcPr>
          <w:p w:rsidR="0024497A" w:rsidRPr="00BD1C78" w:rsidRDefault="0024497A" w:rsidP="0024497A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платит налог?</w:t>
            </w:r>
          </w:p>
        </w:tc>
        <w:tc>
          <w:tcPr>
            <w:tcW w:w="7654" w:type="dxa"/>
          </w:tcPr>
          <w:p w:rsidR="0024497A" w:rsidRPr="0024497A" w:rsidRDefault="0024497A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 начисляется физическим лицам-собственникам объектов налогообложения</w:t>
            </w:r>
          </w:p>
        </w:tc>
      </w:tr>
      <w:tr w:rsidR="0024497A" w:rsidTr="00BD1C78">
        <w:tc>
          <w:tcPr>
            <w:tcW w:w="3369" w:type="dxa"/>
          </w:tcPr>
          <w:p w:rsidR="0024497A" w:rsidRPr="00BD1C78" w:rsidRDefault="0024497A" w:rsidP="0024497A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Как рассчитать налог?</w:t>
            </w:r>
          </w:p>
        </w:tc>
        <w:tc>
          <w:tcPr>
            <w:tcW w:w="7654" w:type="dxa"/>
          </w:tcPr>
          <w:p w:rsidR="0024497A" w:rsidRPr="00243EBD" w:rsidRDefault="0024497A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Расчет налога проводится по формуле: </w:t>
            </w:r>
            <w:r w:rsidR="00243EBD">
              <w:rPr>
                <w:rFonts w:ascii="Times New Roman" w:hAnsi="Times New Roman" w:cs="Times New Roman"/>
                <w:b/>
              </w:rPr>
              <w:t>Н=(Н1-Н2)х 0,2 + Н</w:t>
            </w:r>
            <w:proofErr w:type="gramStart"/>
            <w:r w:rsidR="00243EBD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243EBD">
              <w:rPr>
                <w:rFonts w:ascii="Times New Roman" w:hAnsi="Times New Roman" w:cs="Times New Roman"/>
                <w:b/>
              </w:rPr>
              <w:t>, где: Н-сумма налога, подлежащая уплате; Н1-сумма налога, исчисленная как соответствующая налоговой ставке процентная доля КС объекта; Н</w:t>
            </w:r>
            <w:proofErr w:type="gramStart"/>
            <w:r w:rsidR="00243EBD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243EBD">
              <w:rPr>
                <w:rFonts w:ascii="Times New Roman" w:hAnsi="Times New Roman" w:cs="Times New Roman"/>
                <w:b/>
              </w:rPr>
              <w:t xml:space="preserve"> – сумма налога, исчисленная исходя из ранее установленной инвентаризационной стоимости объекта (при ее наличии). Формула не применяется в отношении объектов, включенных в перечень в соответствии со статьей 378.2 Налогового кодекса РФ. Для расчета налога на сайте ФНС России действует </w:t>
            </w:r>
            <w:r w:rsidR="00243EBD" w:rsidRPr="00243EBD">
              <w:rPr>
                <w:rFonts w:ascii="Times New Roman" w:hAnsi="Times New Roman" w:cs="Times New Roman"/>
                <w:i/>
              </w:rPr>
              <w:t>«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Налоговый калькулятор</w:t>
            </w:r>
            <w:r w:rsidR="00243EBD" w:rsidRPr="00243EBD">
              <w:rPr>
                <w:rFonts w:ascii="Times New Roman" w:hAnsi="Times New Roman" w:cs="Times New Roman"/>
                <w:i/>
              </w:rPr>
              <w:t>» (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https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:/</w:t>
            </w:r>
            <w:r w:rsidR="00E7072C" w:rsidRPr="00BD1C78">
              <w:rPr>
                <w:rFonts w:ascii="Times New Roman" w:hAnsi="Times New Roman" w:cs="Times New Roman"/>
                <w:i/>
                <w:color w:val="0000FF"/>
              </w:rPr>
              <w:t>/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www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.</w:t>
            </w:r>
            <w:proofErr w:type="spellStart"/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nalog</w:t>
            </w:r>
            <w:proofErr w:type="spellEnd"/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.</w:t>
            </w:r>
            <w:proofErr w:type="spellStart"/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ru</w:t>
            </w:r>
            <w:proofErr w:type="spellEnd"/>
            <w:r w:rsidR="009957FC" w:rsidRPr="00BD1C78">
              <w:rPr>
                <w:rFonts w:ascii="Times New Roman" w:hAnsi="Times New Roman" w:cs="Times New Roman"/>
                <w:i/>
                <w:color w:val="0000FF"/>
              </w:rPr>
              <w:t>/</w:t>
            </w:r>
            <w:proofErr w:type="spellStart"/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rn</w:t>
            </w:r>
            <w:proofErr w:type="spellEnd"/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77/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service</w:t>
            </w:r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/</w:t>
            </w:r>
            <w:proofErr w:type="spellStart"/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nalog</w:t>
            </w:r>
            <w:proofErr w:type="spellEnd"/>
            <w:r w:rsidR="00243EBD" w:rsidRPr="00BD1C78">
              <w:rPr>
                <w:rFonts w:ascii="Times New Roman" w:hAnsi="Times New Roman" w:cs="Times New Roman"/>
                <w:i/>
                <w:color w:val="0000FF"/>
              </w:rPr>
              <w:t>_</w:t>
            </w:r>
            <w:proofErr w:type="spellStart"/>
            <w:r w:rsidR="00243EBD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calc</w:t>
            </w:r>
            <w:proofErr w:type="spellEnd"/>
            <w:r w:rsidR="00243EBD" w:rsidRPr="00243EBD">
              <w:rPr>
                <w:rFonts w:ascii="Times New Roman" w:hAnsi="Times New Roman" w:cs="Times New Roman"/>
                <w:i/>
              </w:rPr>
              <w:t>/)</w:t>
            </w:r>
          </w:p>
        </w:tc>
      </w:tr>
      <w:tr w:rsidR="00243EBD" w:rsidTr="00BD1C78">
        <w:tc>
          <w:tcPr>
            <w:tcW w:w="3369" w:type="dxa"/>
          </w:tcPr>
          <w:p w:rsidR="00243EBD" w:rsidRPr="00BD1C78" w:rsidRDefault="009957FC" w:rsidP="0024497A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Как узнать налоговую ставку?</w:t>
            </w:r>
          </w:p>
        </w:tc>
        <w:tc>
          <w:tcPr>
            <w:tcW w:w="7654" w:type="dxa"/>
          </w:tcPr>
          <w:p w:rsidR="00243EBD" w:rsidRPr="009957FC" w:rsidRDefault="009957FC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ставки определяются представительными органами поселения и городских округов. Информация о ставках представлена в интернет – сервисе ФНС России «Справочная информация о ставках и льготах по имущественным налогам» (</w:t>
            </w:r>
            <w:r w:rsidRPr="00243EBD">
              <w:rPr>
                <w:rFonts w:ascii="Times New Roman" w:hAnsi="Times New Roman" w:cs="Times New Roman"/>
                <w:i/>
                <w:lang w:val="en-US"/>
              </w:rPr>
              <w:t>https</w:t>
            </w:r>
            <w:r w:rsidRPr="00243EBD">
              <w:rPr>
                <w:rFonts w:ascii="Times New Roman" w:hAnsi="Times New Roman" w:cs="Times New Roman"/>
                <w:i/>
              </w:rPr>
              <w:t>:/</w:t>
            </w:r>
            <w:r w:rsidR="00E7072C" w:rsidRPr="00E7072C">
              <w:rPr>
                <w:rFonts w:ascii="Times New Roman" w:hAnsi="Times New Roman" w:cs="Times New Roman"/>
                <w:i/>
              </w:rPr>
              <w:t>/</w:t>
            </w:r>
            <w:r w:rsidRPr="00243EBD">
              <w:rPr>
                <w:rFonts w:ascii="Times New Roman" w:hAnsi="Times New Roman" w:cs="Times New Roman"/>
                <w:i/>
                <w:lang w:val="en-US"/>
              </w:rPr>
              <w:t>www</w:t>
            </w:r>
            <w:r w:rsidRPr="00243EBD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243EBD">
              <w:rPr>
                <w:rFonts w:ascii="Times New Roman" w:hAnsi="Times New Roman" w:cs="Times New Roman"/>
                <w:i/>
                <w:lang w:val="en-US"/>
              </w:rPr>
              <w:t>nalog</w:t>
            </w:r>
            <w:proofErr w:type="spellEnd"/>
            <w:r w:rsidRPr="00243EBD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243EBD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243EBD">
              <w:rPr>
                <w:rFonts w:ascii="Times New Roman" w:hAnsi="Times New Roman" w:cs="Times New Roman"/>
                <w:i/>
                <w:lang w:val="en-US"/>
              </w:rPr>
              <w:t>rn</w:t>
            </w:r>
            <w:proofErr w:type="spellEnd"/>
            <w:r w:rsidRPr="00243EBD">
              <w:rPr>
                <w:rFonts w:ascii="Times New Roman" w:hAnsi="Times New Roman" w:cs="Times New Roman"/>
                <w:i/>
              </w:rPr>
              <w:t>77/</w:t>
            </w:r>
            <w:r w:rsidRPr="00243EBD">
              <w:rPr>
                <w:rFonts w:ascii="Times New Roman" w:hAnsi="Times New Roman" w:cs="Times New Roman"/>
                <w:i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  <w:lang w:val="en-US"/>
              </w:rPr>
              <w:t>tax</w:t>
            </w:r>
            <w:r w:rsidRPr="009957FC">
              <w:rPr>
                <w:rFonts w:ascii="Times New Roman" w:hAnsi="Times New Roman" w:cs="Times New Roman"/>
                <w:i/>
              </w:rPr>
              <w:t>/)</w:t>
            </w:r>
          </w:p>
        </w:tc>
      </w:tr>
      <w:tr w:rsidR="009957FC" w:rsidTr="00BD1C78">
        <w:tc>
          <w:tcPr>
            <w:tcW w:w="3369" w:type="dxa"/>
          </w:tcPr>
          <w:p w:rsidR="009957FC" w:rsidRPr="00BD1C78" w:rsidRDefault="009957FC" w:rsidP="0024497A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Как узнать налоговую базу?</w:t>
            </w:r>
          </w:p>
        </w:tc>
        <w:tc>
          <w:tcPr>
            <w:tcW w:w="7654" w:type="dxa"/>
          </w:tcPr>
          <w:p w:rsidR="009957FC" w:rsidRPr="00E7072C" w:rsidRDefault="009957FC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Налоговая база определяется как КС объекта налогообложения. При этом налоговая база уменьшается: в отношении квартиры – на величину КС </w:t>
            </w:r>
            <w:r w:rsidR="00E7072C">
              <w:rPr>
                <w:rFonts w:ascii="Times New Roman" w:hAnsi="Times New Roman" w:cs="Times New Roman"/>
                <w:b/>
              </w:rPr>
              <w:t>20м</w:t>
            </w:r>
            <w:r w:rsidR="00E7072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E7072C">
              <w:rPr>
                <w:rFonts w:ascii="Times New Roman" w:hAnsi="Times New Roman" w:cs="Times New Roman"/>
                <w:b/>
              </w:rPr>
              <w:t>; в отношении комнаты – на величину КС 10 м</w:t>
            </w:r>
            <w:proofErr w:type="gramStart"/>
            <w:r w:rsidR="00E7072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E7072C">
              <w:rPr>
                <w:rFonts w:ascii="Times New Roman" w:hAnsi="Times New Roman" w:cs="Times New Roman"/>
                <w:b/>
              </w:rPr>
              <w:t>; в отношении жилого дома – на величину КС 50 м</w:t>
            </w:r>
            <w:r w:rsidR="00E7072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E7072C">
              <w:rPr>
                <w:rFonts w:ascii="Times New Roman" w:hAnsi="Times New Roman" w:cs="Times New Roman"/>
                <w:b/>
              </w:rPr>
              <w:t xml:space="preserve">. Сведения о КС можно получить бесплатно в филиале ФГБУ «ФКП </w:t>
            </w:r>
            <w:proofErr w:type="spellStart"/>
            <w:r w:rsidR="00E7072C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="00E7072C">
              <w:rPr>
                <w:rFonts w:ascii="Times New Roman" w:hAnsi="Times New Roman" w:cs="Times New Roman"/>
                <w:b/>
              </w:rPr>
              <w:t>» либо на сайте (</w:t>
            </w:r>
            <w:r w:rsidR="00E7072C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http</w:t>
            </w:r>
            <w:r w:rsidR="00E7072C" w:rsidRPr="00BD1C78">
              <w:rPr>
                <w:rFonts w:ascii="Times New Roman" w:hAnsi="Times New Roman" w:cs="Times New Roman"/>
                <w:i/>
                <w:color w:val="0000FF"/>
              </w:rPr>
              <w:t>://</w:t>
            </w:r>
            <w:r w:rsidR="00E7072C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maps</w:t>
            </w:r>
            <w:r w:rsidR="00E7072C" w:rsidRPr="00BD1C78">
              <w:rPr>
                <w:rFonts w:ascii="Times New Roman" w:hAnsi="Times New Roman" w:cs="Times New Roman"/>
                <w:i/>
                <w:color w:val="0000FF"/>
              </w:rPr>
              <w:t>.</w:t>
            </w:r>
            <w:proofErr w:type="spellStart"/>
            <w:r w:rsidR="00E7072C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rosreestr</w:t>
            </w:r>
            <w:proofErr w:type="spellEnd"/>
            <w:r w:rsidR="00E7072C" w:rsidRPr="00BD1C78">
              <w:rPr>
                <w:rFonts w:ascii="Times New Roman" w:hAnsi="Times New Roman" w:cs="Times New Roman"/>
                <w:i/>
                <w:color w:val="0000FF"/>
              </w:rPr>
              <w:t>.</w:t>
            </w:r>
            <w:proofErr w:type="spellStart"/>
            <w:r w:rsidR="00E7072C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ru</w:t>
            </w:r>
            <w:proofErr w:type="spellEnd"/>
            <w:r w:rsidR="00E7072C" w:rsidRPr="00BD1C78">
              <w:rPr>
                <w:rFonts w:ascii="Times New Roman" w:hAnsi="Times New Roman" w:cs="Times New Roman"/>
                <w:i/>
                <w:color w:val="0000FF"/>
              </w:rPr>
              <w:t>/</w:t>
            </w:r>
            <w:proofErr w:type="spellStart"/>
            <w:r w:rsidR="00E7072C"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PortaOnlane</w:t>
            </w:r>
            <w:proofErr w:type="spellEnd"/>
            <w:r w:rsidR="00E7072C" w:rsidRPr="00E7072C">
              <w:rPr>
                <w:rFonts w:ascii="Times New Roman" w:hAnsi="Times New Roman" w:cs="Times New Roman"/>
                <w:b/>
              </w:rPr>
              <w:t>/)</w:t>
            </w:r>
          </w:p>
        </w:tc>
      </w:tr>
      <w:tr w:rsidR="00E7072C" w:rsidTr="00BD1C78">
        <w:tc>
          <w:tcPr>
            <w:tcW w:w="3369" w:type="dxa"/>
          </w:tcPr>
          <w:p w:rsidR="00E7072C" w:rsidRPr="00BD1C78" w:rsidRDefault="00E7072C" w:rsidP="00E7072C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Как пересмотреть кадастровую стоимость (по желанию налогоплательщика)?</w:t>
            </w:r>
          </w:p>
        </w:tc>
        <w:tc>
          <w:tcPr>
            <w:tcW w:w="7654" w:type="dxa"/>
          </w:tcPr>
          <w:p w:rsidR="00E7072C" w:rsidRPr="0027278E" w:rsidRDefault="00E7072C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КС может быть пересмотрена в суде или комиссии по рассмотрению споров о результатах определения КС при Управлении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субъектам РФ. Основанием для пересмотра КС является: недостоверность сведений об объекте недвижимости, использованных при определении его КС; установление в отношении объекта недвижимости его рыночной стоимости. Подробности информации можно получить на сайте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</w:t>
            </w:r>
            <w:hyperlink r:id="rId5" w:history="1"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https</w:t>
              </w:r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://</w:t>
              </w:r>
              <w:proofErr w:type="spellStart"/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rosreestr</w:t>
              </w:r>
              <w:proofErr w:type="spellEnd"/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/</w:t>
              </w:r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site</w:t>
              </w:r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/</w:t>
              </w:r>
              <w:proofErr w:type="spellStart"/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fiz</w:t>
              </w:r>
              <w:proofErr w:type="spellEnd"/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/</w:t>
              </w:r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info</w:t>
              </w:r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/</w:t>
              </w:r>
              <w:proofErr w:type="spellStart"/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kadastrovaya</w:t>
              </w:r>
              <w:proofErr w:type="spellEnd"/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-</w:t>
              </w:r>
              <w:proofErr w:type="spellStart"/>
              <w:r w:rsidR="0027278E" w:rsidRPr="004964A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stoimost</w:t>
              </w:r>
              <w:proofErr w:type="spellEnd"/>
              <w:r w:rsidR="0027278E" w:rsidRPr="004964A2">
                <w:rPr>
                  <w:rStyle w:val="a6"/>
                  <w:rFonts w:ascii="Times New Roman" w:hAnsi="Times New Roman" w:cs="Times New Roman"/>
                  <w:i/>
                </w:rPr>
                <w:t>/</w:t>
              </w:r>
            </w:hyperlink>
            <w:r w:rsidR="0027278E" w:rsidRPr="0027278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7278E" w:rsidTr="00BD1C78">
        <w:tc>
          <w:tcPr>
            <w:tcW w:w="3369" w:type="dxa"/>
          </w:tcPr>
          <w:p w:rsidR="0027278E" w:rsidRPr="00BD1C78" w:rsidRDefault="0027278E" w:rsidP="00E7072C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Основания уплаты налога?</w:t>
            </w:r>
          </w:p>
        </w:tc>
        <w:tc>
          <w:tcPr>
            <w:tcW w:w="7654" w:type="dxa"/>
          </w:tcPr>
          <w:p w:rsidR="0027278E" w:rsidRPr="00D161C0" w:rsidRDefault="0027278E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 уплачивается на основании налогового уведомления, направляемого налогоплательщику налоговых органов. Размещаются в «</w:t>
            </w:r>
            <w:r w:rsidRPr="00BD1C78">
              <w:rPr>
                <w:rFonts w:ascii="Times New Roman" w:hAnsi="Times New Roman" w:cs="Times New Roman"/>
                <w:color w:val="0000FF"/>
                <w:u w:val="single"/>
              </w:rPr>
              <w:t xml:space="preserve">Личном кабинете </w:t>
            </w:r>
            <w:proofErr w:type="spellStart"/>
            <w:r w:rsidRPr="00BD1C78">
              <w:rPr>
                <w:rFonts w:ascii="Times New Roman" w:hAnsi="Times New Roman" w:cs="Times New Roman"/>
                <w:color w:val="0000FF"/>
                <w:u w:val="single"/>
              </w:rPr>
              <w:t>налогоплатильщика</w:t>
            </w:r>
            <w:proofErr w:type="spellEnd"/>
            <w:r w:rsidRPr="00D161C0">
              <w:rPr>
                <w:rFonts w:ascii="Times New Roman" w:hAnsi="Times New Roman" w:cs="Times New Roman"/>
                <w:u w:val="single"/>
              </w:rPr>
              <w:t>» (</w:t>
            </w:r>
            <w:hyperlink r:id="rId6" w:history="1">
              <w:r w:rsidR="00D161C0" w:rsidRPr="004964A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D161C0" w:rsidRPr="004964A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D161C0" w:rsidRPr="004964A2">
                <w:rPr>
                  <w:rStyle w:val="a6"/>
                  <w:rFonts w:ascii="Times New Roman" w:hAnsi="Times New Roman" w:cs="Times New Roman"/>
                  <w:lang w:val="en-US"/>
                </w:rPr>
                <w:t>lkfl</w:t>
              </w:r>
              <w:proofErr w:type="spellEnd"/>
              <w:r w:rsidR="00D161C0" w:rsidRPr="004964A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D161C0" w:rsidRPr="004964A2">
                <w:rPr>
                  <w:rStyle w:val="a6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D161C0" w:rsidRPr="004964A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D161C0" w:rsidRPr="004964A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161C0" w:rsidRPr="004964A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161C0" w:rsidRPr="004964A2">
                <w:rPr>
                  <w:rStyle w:val="a6"/>
                  <w:rFonts w:ascii="Times New Roman" w:hAnsi="Times New Roman" w:cs="Times New Roman"/>
                  <w:lang w:val="en-US"/>
                </w:rPr>
                <w:t>lk</w:t>
              </w:r>
              <w:proofErr w:type="spellEnd"/>
            </w:hyperlink>
            <w:r w:rsidR="00D161C0" w:rsidRPr="00D161C0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D161C0" w:rsidTr="00BD1C78">
        <w:tc>
          <w:tcPr>
            <w:tcW w:w="3369" w:type="dxa"/>
          </w:tcPr>
          <w:p w:rsidR="00D161C0" w:rsidRPr="00BD1C78" w:rsidRDefault="00D161C0" w:rsidP="00E7072C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Когда платить налог?</w:t>
            </w:r>
          </w:p>
        </w:tc>
        <w:tc>
          <w:tcPr>
            <w:tcW w:w="7654" w:type="dxa"/>
          </w:tcPr>
          <w:p w:rsidR="00D161C0" w:rsidRDefault="00D161C0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 подлежит оплате не позднее 1 декабря 2016 года</w:t>
            </w:r>
          </w:p>
        </w:tc>
        <w:bookmarkStart w:id="0" w:name="_GoBack"/>
        <w:bookmarkEnd w:id="0"/>
      </w:tr>
      <w:tr w:rsidR="001A193A" w:rsidTr="00BD1C78">
        <w:tc>
          <w:tcPr>
            <w:tcW w:w="3369" w:type="dxa"/>
          </w:tcPr>
          <w:p w:rsidR="001A193A" w:rsidRPr="00BD1C78" w:rsidRDefault="001A193A" w:rsidP="00E7072C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освобожден от уплаты налога?</w:t>
            </w:r>
          </w:p>
        </w:tc>
        <w:tc>
          <w:tcPr>
            <w:tcW w:w="7654" w:type="dxa"/>
          </w:tcPr>
          <w:p w:rsidR="001A193A" w:rsidRDefault="001A193A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Льготы, освобождающие от уплаты налога, установленные Налоговым кодексом РФ в отношении 15 категорий налогоплательщиков,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инвалиды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193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A19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групп; пенсионеры; физические лица – в отношении хозяйственных строений или сооружений, площадь каждого из которых не превышает 50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Налоговые льготы могут устанавливаться представительным органами поселений и городских округов. Налоговая льгота предоставляется в отношении только одного объекта следующих видов по выбору </w:t>
            </w:r>
            <w:r w:rsidR="00672F7C">
              <w:rPr>
                <w:rFonts w:ascii="Times New Roman" w:hAnsi="Times New Roman" w:cs="Times New Roman"/>
                <w:b/>
              </w:rPr>
              <w:t>налогоплательщика</w:t>
            </w:r>
            <w:r>
              <w:rPr>
                <w:rFonts w:ascii="Times New Roman" w:hAnsi="Times New Roman" w:cs="Times New Roman"/>
                <w:b/>
              </w:rPr>
              <w:t xml:space="preserve">: квартира или комната; жилой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;х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озяйственные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строения или сооружения; гараж или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-место.</w:t>
            </w:r>
          </w:p>
          <w:p w:rsidR="00672F7C" w:rsidRPr="00672F7C" w:rsidRDefault="00672F7C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имеющее право на льготу, предоставляет документы, подтверждающие право на льготу. Справочная информация размещена на сайте(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htth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</w:rPr>
              <w:t>://</w:t>
            </w:r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www</w:t>
            </w:r>
            <w:r w:rsidRPr="00BD1C78">
              <w:rPr>
                <w:rFonts w:ascii="Times New Roman" w:hAnsi="Times New Roman" w:cs="Times New Roman"/>
                <w:i/>
                <w:color w:val="0000FF"/>
              </w:rPr>
              <w:t>.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nalog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</w:rPr>
              <w:t>.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ru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</w:rPr>
              <w:t>/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rn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</w:rPr>
              <w:t>77/</w:t>
            </w:r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service</w:t>
            </w:r>
            <w:r w:rsidRPr="00BD1C78">
              <w:rPr>
                <w:rFonts w:ascii="Times New Roman" w:hAnsi="Times New Roman" w:cs="Times New Roman"/>
                <w:i/>
                <w:color w:val="0000FF"/>
              </w:rPr>
              <w:t>/</w:t>
            </w:r>
            <w:r w:rsidRPr="00BD1C78">
              <w:rPr>
                <w:rFonts w:ascii="Times New Roman" w:hAnsi="Times New Roman" w:cs="Times New Roman"/>
                <w:i/>
                <w:color w:val="0000FF"/>
                <w:lang w:val="en-US"/>
              </w:rPr>
              <w:t>tax</w:t>
            </w:r>
            <w:r w:rsidRPr="00672F7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2F7C" w:rsidTr="00BD1C78">
        <w:tc>
          <w:tcPr>
            <w:tcW w:w="3369" w:type="dxa"/>
          </w:tcPr>
          <w:p w:rsidR="00672F7C" w:rsidRPr="00672F7C" w:rsidRDefault="00672F7C" w:rsidP="00E70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Что делать, если…?</w:t>
            </w:r>
          </w:p>
        </w:tc>
        <w:tc>
          <w:tcPr>
            <w:tcW w:w="7654" w:type="dxa"/>
          </w:tcPr>
          <w:p w:rsidR="00672F7C" w:rsidRDefault="00672F7C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Налоговое уведомление не получено, в уведомлении имеется некорректная информация, требуются иные разъяснения – по данным вопросам можно обратиться в налоговые органы с использованием «</w:t>
            </w:r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личного кабинета налогоплательщика</w:t>
            </w:r>
            <w:r>
              <w:rPr>
                <w:rFonts w:ascii="Times New Roman" w:hAnsi="Times New Roman" w:cs="Times New Roman"/>
                <w:b/>
              </w:rPr>
              <w:t xml:space="preserve">» контакт – центр ФНС России по бесплатному номеру: </w:t>
            </w:r>
          </w:p>
          <w:p w:rsidR="00672F7C" w:rsidRDefault="00672F7C" w:rsidP="002449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8 -800 – 222 – 22 – 22 и по номеру «</w:t>
            </w:r>
            <w:r w:rsidRPr="00BD1C78">
              <w:rPr>
                <w:rFonts w:ascii="Times New Roman" w:hAnsi="Times New Roman" w:cs="Times New Roman"/>
                <w:i/>
                <w:color w:val="0000FF"/>
              </w:rPr>
              <w:t>горячих линий</w:t>
            </w:r>
            <w:r w:rsidRPr="00BD1C78">
              <w:rPr>
                <w:rFonts w:ascii="Times New Roman" w:hAnsi="Times New Roman" w:cs="Times New Roman"/>
                <w:b/>
                <w:color w:val="0000FF"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 xml:space="preserve">Управление ФНС России по региону 8-(3467) 394-664, либо отправить обращение, воспользовавшись сервисом </w:t>
            </w:r>
            <w:r w:rsidRPr="00BD1C78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https</w:t>
            </w:r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://</w:t>
            </w:r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www</w:t>
            </w:r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.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nalog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.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ru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/</w:t>
            </w:r>
            <w:proofErr w:type="spellStart"/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rn</w:t>
            </w:r>
            <w:proofErr w:type="spellEnd"/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77/</w:t>
            </w:r>
            <w:r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se</w:t>
            </w:r>
            <w:r w:rsidR="00BD1C78"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rvice</w:t>
            </w:r>
            <w:r w:rsidR="00BD1C78"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/</w:t>
            </w:r>
            <w:proofErr w:type="spellStart"/>
            <w:r w:rsidR="00BD1C78"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obr</w:t>
            </w:r>
            <w:proofErr w:type="spellEnd"/>
            <w:r w:rsidR="00BD1C78" w:rsidRPr="00BD1C78">
              <w:rPr>
                <w:rFonts w:ascii="Times New Roman" w:hAnsi="Times New Roman" w:cs="Times New Roman"/>
                <w:i/>
                <w:color w:val="0000FF"/>
                <w:u w:val="single"/>
              </w:rPr>
              <w:t>_</w:t>
            </w:r>
            <w:proofErr w:type="spellStart"/>
            <w:r w:rsidR="00BD1C78" w:rsidRPr="00BD1C78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fts</w:t>
            </w:r>
            <w:proofErr w:type="spellEnd"/>
            <w:r w:rsidR="00BD1C78" w:rsidRPr="00BD1C78">
              <w:rPr>
                <w:rFonts w:ascii="Times New Roman" w:hAnsi="Times New Roman" w:cs="Times New Roman"/>
                <w:i/>
                <w:u w:val="single"/>
              </w:rPr>
              <w:t>/)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4497A" w:rsidRPr="00BD1C78" w:rsidRDefault="0024497A" w:rsidP="00BD1C78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24497A" w:rsidRPr="00BD1C78" w:rsidSect="00BD1C78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7A"/>
    <w:rsid w:val="001A193A"/>
    <w:rsid w:val="00243EBD"/>
    <w:rsid w:val="0024497A"/>
    <w:rsid w:val="0027278E"/>
    <w:rsid w:val="00290FE7"/>
    <w:rsid w:val="005E6D0F"/>
    <w:rsid w:val="00672F7C"/>
    <w:rsid w:val="00955FEE"/>
    <w:rsid w:val="009957FC"/>
    <w:rsid w:val="00BD1C78"/>
    <w:rsid w:val="00BF7905"/>
    <w:rsid w:val="00D161C0"/>
    <w:rsid w:val="00E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2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" TargetMode="External"/><Relationship Id="rId5" Type="http://schemas.openxmlformats.org/officeDocument/2006/relationships/hyperlink" Target="https://rosreestr.ru/site/fiz/info/kadastrovaya-stoim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2016-11-10T04:20:00Z</dcterms:created>
  <dcterms:modified xsi:type="dcterms:W3CDTF">2016-11-10T06:22:00Z</dcterms:modified>
</cp:coreProperties>
</file>